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02B" w:rsidRPr="0036302B" w:rsidRDefault="004D0EDD" w:rsidP="0036302B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hAnsi="Arial" w:cs="Arial"/>
        </w:rPr>
        <w:t xml:space="preserve"> </w:t>
      </w:r>
      <w:r w:rsidR="0036302B" w:rsidRPr="0036302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Добро пожаловать в Казань! (май-сентябрь) 2026 3 дня/2 ночи</w:t>
      </w:r>
    </w:p>
    <w:p w:rsidR="0044103D" w:rsidRPr="004B1F4D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103D" w:rsidRPr="007D6A7F" w:rsidRDefault="0072168C" w:rsidP="004D0E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03AD1">
        <w:rPr>
          <w:rFonts w:ascii="Arial" w:hAnsi="Arial" w:cs="Arial"/>
          <w:b/>
          <w:bCs/>
          <w:sz w:val="24"/>
          <w:szCs w:val="24"/>
          <w:shd w:val="clear" w:color="auto" w:fill="FFFFFF"/>
        </w:rPr>
        <w:t>Казань -</w:t>
      </w:r>
      <w:r w:rsidR="00E102DE" w:rsidRPr="007D6A7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Казанский кремль - </w:t>
      </w:r>
      <w:r w:rsidR="00103AD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Казанский</w:t>
      </w:r>
      <w:r w:rsidR="007D6A7F" w:rsidRPr="007D6A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Бог</w:t>
      </w:r>
      <w:r w:rsidR="00103AD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ородицкий мужской монастырь</w:t>
      </w:r>
      <w:r w:rsidR="007D6A7F" w:rsidRPr="007D6A7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103AD1" w:rsidRPr="00103AD1">
        <w:rPr>
          <w:rFonts w:ascii="Arial" w:hAnsi="Arial" w:cs="Arial"/>
          <w:b/>
          <w:bCs/>
          <w:sz w:val="24"/>
          <w:szCs w:val="24"/>
          <w:shd w:val="clear" w:color="auto" w:fill="FFFFFF"/>
        </w:rPr>
        <w:t>-</w:t>
      </w:r>
      <w:r w:rsidR="00E102DE" w:rsidRPr="007D6A7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103AD1">
        <w:rPr>
          <w:rStyle w:val="a7"/>
          <w:rFonts w:ascii="Arial" w:hAnsi="Arial" w:cs="Arial"/>
          <w:color w:val="000000"/>
          <w:sz w:val="24"/>
          <w:szCs w:val="24"/>
        </w:rPr>
        <w:t>«Храм</w:t>
      </w:r>
      <w:r w:rsidR="007D6A7F" w:rsidRPr="007D6A7F">
        <w:rPr>
          <w:rStyle w:val="a7"/>
          <w:rFonts w:ascii="Arial" w:hAnsi="Arial" w:cs="Arial"/>
          <w:color w:val="000000"/>
          <w:sz w:val="24"/>
          <w:szCs w:val="24"/>
        </w:rPr>
        <w:t xml:space="preserve"> всех религий» - </w:t>
      </w:r>
      <w:proofErr w:type="spellStart"/>
      <w:r w:rsidR="007D6A7F" w:rsidRPr="007D6A7F">
        <w:rPr>
          <w:rFonts w:ascii="Arial" w:hAnsi="Arial" w:cs="Arial"/>
          <w:b/>
          <w:color w:val="000000"/>
          <w:sz w:val="24"/>
          <w:szCs w:val="24"/>
        </w:rPr>
        <w:t>Раифский</w:t>
      </w:r>
      <w:proofErr w:type="spellEnd"/>
      <w:r w:rsidR="007D6A7F" w:rsidRPr="007D6A7F">
        <w:rPr>
          <w:rFonts w:ascii="Arial" w:hAnsi="Arial" w:cs="Arial"/>
          <w:b/>
          <w:color w:val="000000"/>
          <w:sz w:val="24"/>
          <w:szCs w:val="24"/>
        </w:rPr>
        <w:t xml:space="preserve"> Богородицкий мужской монастырь</w:t>
      </w:r>
      <w:r w:rsidR="00103AD1">
        <w:rPr>
          <w:rFonts w:ascii="Arial" w:hAnsi="Arial" w:cs="Arial"/>
          <w:color w:val="000000"/>
          <w:sz w:val="24"/>
          <w:szCs w:val="24"/>
        </w:rPr>
        <w:t xml:space="preserve"> </w:t>
      </w:r>
      <w:r w:rsidR="00103AD1">
        <w:rPr>
          <w:rFonts w:ascii="Arial" w:hAnsi="Arial" w:cs="Arial"/>
          <w:b/>
          <w:bCs/>
          <w:sz w:val="24"/>
          <w:szCs w:val="24"/>
          <w:shd w:val="clear" w:color="auto" w:fill="FFFFFF"/>
        </w:rPr>
        <w:t>-</w:t>
      </w:r>
      <w:r w:rsidR="007D6A7F" w:rsidRPr="007D6A7F">
        <w:rPr>
          <w:rFonts w:ascii="Arial" w:hAnsi="Arial" w:cs="Arial"/>
          <w:color w:val="000000"/>
          <w:sz w:val="24"/>
          <w:szCs w:val="24"/>
        </w:rPr>
        <w:t xml:space="preserve"> </w:t>
      </w:r>
      <w:r w:rsidR="00E102DE" w:rsidRPr="007D6A7F">
        <w:rPr>
          <w:rFonts w:ascii="Arial" w:hAnsi="Arial" w:cs="Arial"/>
          <w:b/>
          <w:bCs/>
          <w:sz w:val="24"/>
          <w:szCs w:val="24"/>
          <w:shd w:val="clear" w:color="auto" w:fill="FFFFFF"/>
        </w:rPr>
        <w:t>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4103D" w:rsidRPr="001D79FA" w:rsidTr="00114113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47363" w:rsidRPr="002641AE" w:rsidRDefault="00347363" w:rsidP="002641A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41AE">
              <w:rPr>
                <w:rFonts w:ascii="Arial" w:hAnsi="Arial" w:cs="Arial"/>
                <w:b/>
                <w:sz w:val="18"/>
                <w:szCs w:val="18"/>
              </w:rPr>
              <w:t xml:space="preserve">Праздничные даты туров: </w:t>
            </w:r>
          </w:p>
          <w:p w:rsidR="00B83F48" w:rsidRPr="002641AE" w:rsidRDefault="00DE265B" w:rsidP="002641AE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01.05</w:t>
            </w:r>
            <w:r w:rsidR="00B83F48"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03.05 (пятница-воскресенье</w:t>
            </w:r>
            <w:r w:rsidR="00B83F48"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B83F48" w:rsidRPr="002641AE" w:rsidRDefault="00DE265B" w:rsidP="002641AE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08.05 - 10.05</w:t>
            </w:r>
            <w:r w:rsidR="00B83F48"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(пятница-воскресенье)</w:t>
            </w:r>
          </w:p>
          <w:p w:rsidR="00B83F48" w:rsidRPr="002641AE" w:rsidRDefault="00DE265B" w:rsidP="002641AE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12.06 - 14.06</w:t>
            </w:r>
            <w:r w:rsidR="00B83F48"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(пятница-воскресенье)</w:t>
            </w:r>
          </w:p>
          <w:p w:rsidR="00716504" w:rsidRPr="002641AE" w:rsidRDefault="00716504" w:rsidP="002641A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2641AE" w:rsidRPr="00980AF6" w:rsidRDefault="002641AE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Самостоятельное прибытие в гостиницу.</w:t>
            </w:r>
          </w:p>
          <w:p w:rsidR="002641AE" w:rsidRPr="002C5235" w:rsidRDefault="002641AE" w:rsidP="00980AF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C52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бронируется заранее и предоставляется за дополнительную плату:</w:t>
            </w:r>
          </w:p>
          <w:p w:rsidR="00114113" w:rsidRPr="002C5235" w:rsidRDefault="002641AE" w:rsidP="00980AF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C523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• индивидуальный трансфер с вокзала/ аэропорта (от 1400/2200 рублей за легковой автомобиль до 3 человек)</w:t>
            </w:r>
          </w:p>
          <w:p w:rsidR="002641AE" w:rsidRPr="002C5235" w:rsidRDefault="002641AE" w:rsidP="00980AF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2641AE" w:rsidRPr="002C5235" w:rsidRDefault="002641AE" w:rsidP="00980AF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5235">
              <w:rPr>
                <w:rFonts w:ascii="Arial" w:hAnsi="Arial" w:cs="Arial"/>
                <w:b/>
                <w:sz w:val="18"/>
                <w:szCs w:val="18"/>
              </w:rPr>
              <w:t xml:space="preserve">В случае опоздания туристов к выезду на экскурсионную программу, просим срочно связаться по телефону экстренной связи для согласования места встречи с группой: </w:t>
            </w:r>
            <w:r w:rsidRPr="002C5235">
              <w:rPr>
                <w:rFonts w:ascii="Arial" w:hAnsi="Arial" w:cs="Arial"/>
                <w:b/>
                <w:bCs/>
                <w:sz w:val="18"/>
                <w:szCs w:val="18"/>
              </w:rPr>
              <w:t>+7 965 580 20 80</w:t>
            </w:r>
          </w:p>
          <w:p w:rsidR="002641AE" w:rsidRPr="00980AF6" w:rsidRDefault="002641AE" w:rsidP="00980AF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641AE" w:rsidRDefault="002641AE" w:rsidP="008E1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</w:pPr>
            <w:proofErr w:type="spellStart"/>
            <w:r w:rsidRPr="00980AF6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  <w:t>Инфовстреча</w:t>
            </w:r>
            <w:proofErr w:type="spellEnd"/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</w:pPr>
          </w:p>
          <w:p w:rsidR="002641AE" w:rsidRPr="00980AF6" w:rsidRDefault="002641AE" w:rsidP="00980AF6">
            <w:pPr>
              <w:spacing w:after="0" w:line="240" w:lineRule="auto"/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  <w:t>Важная информация!</w:t>
            </w:r>
          </w:p>
          <w:p w:rsidR="002641AE" w:rsidRPr="00980AF6" w:rsidRDefault="002641AE" w:rsidP="00980AF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0A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Инфовстреча</w:t>
            </w:r>
            <w:proofErr w:type="spellEnd"/>
            <w:r w:rsidRPr="00980A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с представителем туроператора с табличкой </w:t>
            </w:r>
            <w:r w:rsidRPr="00980AF6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  <w:t xml:space="preserve">«Третья столица» </w:t>
            </w:r>
            <w:r w:rsidRPr="00980AF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согласно графику ниже.</w:t>
            </w:r>
            <w:r w:rsidRPr="00980AF6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  <w:t xml:space="preserve"> </w:t>
            </w:r>
            <w:r w:rsidRPr="00980A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Вы можете подойти в любое удобное время в указанном интервале. Представитель ответит на все интересующие Вас вопросы и предложит дополнительные экскурсии, которые Вы можете приобрести по желанию.</w:t>
            </w:r>
          </w:p>
          <w:p w:rsidR="002641AE" w:rsidRPr="00980AF6" w:rsidRDefault="002641AE" w:rsidP="00980AF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2641AE" w:rsidRPr="00980AF6" w:rsidRDefault="002641AE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12:00-13:00 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Для туристов, проживающих в отеле «Давыдов на Назарбаева» (ул. Н. Назарбаева д.35А).</w:t>
            </w:r>
          </w:p>
          <w:p w:rsidR="002641AE" w:rsidRPr="00980AF6" w:rsidRDefault="002641AE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641AE" w:rsidRDefault="002641AE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12:00-13:00</w:t>
            </w:r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Для туристов, проживающих в отеле «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Корстон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 (ул. Ершова д.1А).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8E1019" w:rsidRDefault="002641AE" w:rsidP="008E1019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>11:00-13:00 Для туристов, прожи</w:t>
            </w:r>
            <w:bookmarkStart w:id="0" w:name="_GoBack"/>
            <w:bookmarkEnd w:id="0"/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>вающих в отеле «</w:t>
            </w:r>
            <w:r w:rsidRPr="00980A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IT</w:t>
            </w:r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0A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Park</w:t>
            </w:r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>» (ул. Петербургская д.52).</w:t>
            </w:r>
          </w:p>
          <w:p w:rsidR="008E1019" w:rsidRDefault="002641AE" w:rsidP="008E1019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>- Для туристов, проживающих в отелях «</w:t>
            </w:r>
            <w:proofErr w:type="spellStart"/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>Биляр</w:t>
            </w:r>
            <w:proofErr w:type="spellEnd"/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 xml:space="preserve"> Палас», «Парк Отель», «Гранд Отель», «Сулейман Палас», </w:t>
            </w:r>
            <w:proofErr w:type="spellStart"/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>инфовстреча</w:t>
            </w:r>
            <w:proofErr w:type="spellEnd"/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проходит в отеле «</w:t>
            </w:r>
            <w:r w:rsidRPr="00980A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IT</w:t>
            </w:r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0AF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Park</w:t>
            </w:r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>» (ул. Петербургская д.52)</w:t>
            </w:r>
          </w:p>
          <w:p w:rsidR="008E1019" w:rsidRPr="00980AF6" w:rsidRDefault="008E1019" w:rsidP="008E1019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641AE" w:rsidRPr="00980AF6" w:rsidRDefault="002641AE" w:rsidP="008E1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11:00-13:00</w:t>
            </w:r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Для туристов, проживающих в отеле «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Ногай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 (ул. Профсоюзная д.16 Б). (встреча в холле со стороны пешеходной ул. Баумана)</w:t>
            </w:r>
          </w:p>
          <w:p w:rsidR="002641AE" w:rsidRP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 Дл</w:t>
            </w:r>
            <w:r w:rsidR="003412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 туристов, проживающих в отеле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«Татарстан», 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инфовстреча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проходит в отеле «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Ногай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 (ул. Профсоюзная д.16 Б).</w:t>
            </w:r>
            <w:r w:rsidR="008E1019" w:rsidRPr="008E10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(встреча в холле со стороны пешеходной ул. Баумана)</w:t>
            </w:r>
          </w:p>
          <w:p w:rsidR="00980AF6" w:rsidRP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12:00-13:00</w:t>
            </w:r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Для туристов, проживающих в отеле «Кристалл» (ул. Р. 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Яхина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д.8)</w:t>
            </w:r>
          </w:p>
          <w:p w:rsidR="003A47A2" w:rsidRDefault="003A47A2" w:rsidP="003A4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27D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Для туристов, проживающих в отеле </w:t>
            </w:r>
            <w:r w:rsidRPr="00827D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«Волга», </w:t>
            </w:r>
            <w:proofErr w:type="spellStart"/>
            <w:r w:rsidRPr="00827DF1">
              <w:rPr>
                <w:rFonts w:ascii="Arial" w:hAnsi="Arial" w:cs="Arial"/>
                <w:b/>
                <w:bCs/>
                <w:sz w:val="18"/>
                <w:szCs w:val="18"/>
              </w:rPr>
              <w:t>инфовстреча</w:t>
            </w:r>
            <w:proofErr w:type="spellEnd"/>
            <w:r w:rsidRPr="00827D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проходит</w:t>
            </w:r>
            <w:r w:rsidRPr="00827D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в отеле «Кристалл» (ул. Р. </w:t>
            </w:r>
            <w:proofErr w:type="spellStart"/>
            <w:r w:rsidRPr="00827D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Яхина</w:t>
            </w:r>
            <w:proofErr w:type="spellEnd"/>
            <w:r w:rsidRPr="00827D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д.8)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P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12:00-13:00 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Для туристов, проживающих в отеле «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Амакс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Сафар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» (ул. 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Односторонка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Гривки д.1)</w:t>
            </w:r>
          </w:p>
          <w:p w:rsidR="00980AF6" w:rsidRP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График выезда на экскурсионную программу.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980AF6" w:rsidRPr="008E1019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Важно!</w:t>
            </w:r>
          </w:p>
          <w:p w:rsid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Время выезда на программу из отеля фиксированное.</w:t>
            </w:r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Гарантированное размещение в гостинице после 15:00. Свои вещи Вы можете оставить бесплатно в камере хранения гостиницы.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14:00</w:t>
            </w:r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Выезд на экскурсионную программу из гостиницы «Давыдов на Назарбаева» (ул. Н. Назарбаева д.35А)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14:10</w:t>
            </w:r>
            <w:r w:rsidRPr="00980A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Корстон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 (ул. Ершова д.1А)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P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14:25 Выезд на экскурсионную программу из гостиницы «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>IT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>Park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 (ул. Петербургская д.52)</w:t>
            </w:r>
          </w:p>
          <w:p w:rsid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 туристы, проживающие в отелях «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Биляр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Палас», «Парк Отель», «Гранд Отель», «Сулейман Палас», встречаются с экскурсоводом в холле отеля «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>IT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>Park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 (ул. Петербургская д.52)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P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14:40 Выезд на экскурсионную программу из гостиницы «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Ногай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  <w:r w:rsidR="008E1019" w:rsidRPr="008E10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(ул. Профсоюзная д.16 Б)</w:t>
            </w:r>
          </w:p>
          <w:p w:rsid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 туристы,</w:t>
            </w:r>
            <w:r w:rsidR="003412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проживающие в отеле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«Татарстан», встречаются с экскурсоводом у входа в отель «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Ногай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 (ул. Профсоюзная д.16Б)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14:50 Выезд на экскурсионную программу из гостиницы «Кристалл» (ул. Р. 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Яхина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д.8)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15:00 Выезд на экскурсионную программу из гостиницы «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Амакс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Сафар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» (ул. </w:t>
            </w:r>
            <w:proofErr w:type="spellStart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Односторонка</w:t>
            </w:r>
            <w:proofErr w:type="spellEnd"/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Гривки д. 1)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15:30 </w:t>
            </w:r>
            <w:r w:rsidRPr="008E101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«Белокаменная крепость». 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Казанский Кремль</w:t>
            </w:r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 главная достопримечательность города, памятник всемирного наследия ЮНЕСКО. Это — официальная резиденция главы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proofErr w:type="spellStart"/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</w:t>
            </w:r>
            <w:proofErr w:type="spellEnd"/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 знаменитая «падающая» башня ханши </w:t>
            </w:r>
            <w:proofErr w:type="spellStart"/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Сююмбике</w:t>
            </w:r>
            <w:proofErr w:type="spellEnd"/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80AF6" w:rsidRP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17:15 </w:t>
            </w:r>
            <w:r w:rsidRPr="00980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Казанская Святыня.</w:t>
            </w:r>
            <w:r w:rsidRPr="00980A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Посещение 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Казанского Богородицкого мужского монастыря,</w:t>
            </w:r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история которого неразрывно связана с обретением, прославлением и почитанием в России чудотворной Казанской иконы Божией Матери. После 1579 года – Казань святое место Руси, где сама Матерь Божия вдруг явила величайшую милость. Казанская икона… Кто же не знал ее в России? Эта икона является одной из наиболее почитаемых в Русской Церкви. Ей молятся, к ней обращаются с просьбами. При этом мало кто задается вопросом, какой путь проделала чудотворная икона и откуда она к нам пришла?</w:t>
            </w:r>
          </w:p>
          <w:p w:rsid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Почти сто лет назад, в 1932 году, Казань потеряла один из своих главных объектов – Собор Казанской иконы Божией Матери. Но теперь спустя годы собор возведен на месте обретения чудотворного образа, «вернулся» на свое историческое место, в своем прежнем облике. И трудно переоценить духовное значение такого воссоздания.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18:00 </w:t>
            </w:r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Трансфер в гостиницу. Свободное время.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980A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С 20:30 </w:t>
            </w:r>
            <w:r w:rsidRPr="00980AF6">
              <w:rPr>
                <w:rStyle w:val="s10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 доп. плату:</w:t>
            </w:r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Автобусная вечерняя экскурсия по городу</w:t>
            </w:r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980A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«Огни Казани»</w:t>
            </w:r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Стоимость экскурсии </w:t>
            </w:r>
            <w:r w:rsidRPr="00980AF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1600 рублей</w:t>
            </w:r>
            <w:r w:rsidRPr="00980A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туриста 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(экскурсия состоится при наборе минимум 10 человек).</w:t>
            </w:r>
          </w:p>
          <w:p w:rsidR="008E1019" w:rsidRPr="00980AF6" w:rsidRDefault="008E1019" w:rsidP="00980AF6">
            <w:pPr>
              <w:spacing w:after="0" w:line="240" w:lineRule="auto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4D0EDD" w:rsidRPr="001D79FA" w:rsidTr="004D0EDD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0EDD" w:rsidRPr="004D0EDD" w:rsidRDefault="004D0ED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80AF6" w:rsidRPr="00AB2FD4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07:00</w:t>
            </w:r>
            <w:r w:rsidR="008E1019" w:rsidRPr="003A47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 гостинице. Встреча с экскурсоводом в холле гостиницы.</w:t>
            </w:r>
          </w:p>
          <w:p w:rsidR="008E1019" w:rsidRPr="00AB2FD4" w:rsidRDefault="008E1019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80AF6" w:rsidRPr="00AB2FD4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08:05</w:t>
            </w:r>
            <w:r w:rsidR="008E1019"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«Давыдов» (ул. Н. Назарбаева д.35А)</w:t>
            </w:r>
          </w:p>
          <w:p w:rsidR="008E1019" w:rsidRPr="00AB2FD4" w:rsidRDefault="008E1019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80AF6" w:rsidRPr="00AB2FD4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08:15</w:t>
            </w:r>
            <w:r w:rsidR="008E1019"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Корстон</w:t>
            </w:r>
            <w:proofErr w:type="spellEnd"/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» (ул. Ершова д.1А) </w:t>
            </w:r>
          </w:p>
          <w:p w:rsidR="008E1019" w:rsidRPr="00AB2FD4" w:rsidRDefault="008E1019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80AF6" w:rsidRPr="00AB2FD4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08:25</w:t>
            </w:r>
            <w:r w:rsidR="008E1019"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</w:t>
            </w:r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It</w:t>
            </w:r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-парк» (ул. Петербургская д.52)</w:t>
            </w:r>
          </w:p>
          <w:p w:rsidR="008E1019" w:rsidRPr="00AB2FD4" w:rsidRDefault="008E1019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80AF6" w:rsidRPr="00AB2FD4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08:35</w:t>
            </w:r>
            <w:r w:rsidR="008E1019"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Ногай</w:t>
            </w:r>
            <w:proofErr w:type="spellEnd"/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(ул. Профсоюзная д.16Б)</w:t>
            </w:r>
          </w:p>
          <w:p w:rsidR="008E1019" w:rsidRPr="00AB2FD4" w:rsidRDefault="008E1019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80AF6" w:rsidRPr="00AB2FD4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08:45</w:t>
            </w:r>
            <w:r w:rsidR="008E1019"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Выезд на экскурсионную программу из гостиницы «Кристалл» (ул. Р. </w:t>
            </w:r>
            <w:proofErr w:type="spellStart"/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Яхина</w:t>
            </w:r>
            <w:proofErr w:type="spellEnd"/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д.8)</w:t>
            </w:r>
          </w:p>
          <w:p w:rsidR="008E1019" w:rsidRPr="00AB2FD4" w:rsidRDefault="008E1019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80AF6" w:rsidRPr="00AB2FD4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09:00</w:t>
            </w:r>
            <w:r w:rsidR="008E1019"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Амакс</w:t>
            </w:r>
            <w:proofErr w:type="spellEnd"/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B2FD4"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Сафар</w:t>
            </w:r>
            <w:proofErr w:type="spellEnd"/>
            <w:r w:rsidR="00AB2FD4"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» </w:t>
            </w:r>
            <w:r w:rsidR="00AB2FD4" w:rsidRPr="00AB2F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</w:t>
            </w:r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Односторонка</w:t>
            </w:r>
            <w:proofErr w:type="spellEnd"/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Гривки д.1)</w:t>
            </w:r>
          </w:p>
          <w:p w:rsidR="008E1019" w:rsidRPr="008E1019" w:rsidRDefault="008E1019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763BFF" w:rsidRDefault="00980AF6" w:rsidP="008E101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Обзорная экскурсия</w:t>
            </w:r>
            <w:r w:rsidRPr="008E1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8E1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«Легенды и тайны тысячелетней Казани».</w:t>
            </w:r>
            <w:r w:rsidRPr="008E1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Вы насладитесь самобытной красотой Казани, увидите своими глазами яркие краски ее улиц и площадей, узнаете, где хранятся несметные сокровища Казанских ханов, и где закипел без огня котел.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 — его тайны и легенды, стилизованная деревенька «</w:t>
            </w:r>
            <w:proofErr w:type="spellStart"/>
            <w:r w:rsidRPr="008E1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Туган</w:t>
            </w:r>
            <w:proofErr w:type="spellEnd"/>
            <w:r w:rsidRPr="008E1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E1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авылым</w:t>
            </w:r>
            <w:proofErr w:type="spellEnd"/>
            <w:r w:rsidRPr="008E1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новый театр кукол, Казанский университет, площадь Свободы — культурный и административный центр Казани.</w:t>
            </w:r>
          </w:p>
          <w:p w:rsidR="008E1019" w:rsidRPr="008E1019" w:rsidRDefault="008E1019" w:rsidP="008E101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11:30</w:t>
            </w:r>
            <w:r w:rsidR="008E1019" w:rsidRPr="003A47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E101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Окончание программы тура. </w:t>
            </w:r>
          </w:p>
          <w:p w:rsidR="008E1019" w:rsidRPr="008E1019" w:rsidRDefault="008E1019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80AF6" w:rsidRPr="008E1019" w:rsidRDefault="00980AF6" w:rsidP="008E10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Свободное время в центре города </w:t>
            </w:r>
            <w:r w:rsidRPr="008E101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или дополнительная экскурсия</w:t>
            </w:r>
            <w:r w:rsidRPr="008E1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  <w:p w:rsidR="00980AF6" w:rsidRDefault="00980AF6" w:rsidP="008E1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1019">
              <w:rPr>
                <w:rStyle w:val="s10"/>
                <w:rFonts w:ascii="Arial" w:hAnsi="Arial" w:cs="Arial"/>
                <w:b/>
                <w:sz w:val="18"/>
                <w:szCs w:val="18"/>
              </w:rPr>
              <w:t>За доп. плату</w:t>
            </w:r>
            <w:r w:rsidRPr="008E1019">
              <w:rPr>
                <w:rStyle w:val="s10"/>
                <w:rFonts w:ascii="Arial" w:hAnsi="Arial" w:cs="Arial"/>
                <w:sz w:val="18"/>
                <w:szCs w:val="18"/>
              </w:rPr>
              <w:t xml:space="preserve">: </w:t>
            </w:r>
            <w:r w:rsidRPr="008E1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Речная экскурсия на остров-град Свияжск.</w:t>
            </w:r>
          </w:p>
          <w:p w:rsidR="008E1019" w:rsidRPr="008E1019" w:rsidRDefault="008E1019" w:rsidP="008E101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11:45</w:t>
            </w:r>
            <w:r w:rsidR="008E1019" w:rsidRPr="003A47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E1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Причал «Казан».</w:t>
            </w:r>
          </w:p>
          <w:p w:rsidR="008E1019" w:rsidRPr="008E1019" w:rsidRDefault="008E1019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Посадка на теплоход.</w:t>
            </w:r>
          </w:p>
          <w:p w:rsidR="008E1019" w:rsidRPr="008E1019" w:rsidRDefault="008E1019" w:rsidP="008E1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12:00</w:t>
            </w:r>
            <w:r w:rsidR="008E1019" w:rsidRPr="008E10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E101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Отправление т/х на речную экскурсию в Свияжск.</w:t>
            </w:r>
          </w:p>
          <w:p w:rsidR="008E1019" w:rsidRPr="008E1019" w:rsidRDefault="008E1019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14:00</w:t>
            </w:r>
            <w:r w:rsidR="008E1019" w:rsidRPr="008E10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Прибытие т/х в Свияжск.</w:t>
            </w:r>
          </w:p>
          <w:p w:rsidR="008E1019" w:rsidRPr="008E1019" w:rsidRDefault="008E1019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</w:t>
            </w:r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8E10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«Цитадель завоевателя» - остров-град Свияжск.</w:t>
            </w:r>
            <w:r w:rsidRPr="008E101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 </w:t>
            </w:r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Свияжск –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Крепость построили в Угличе, затем разобрали, сплавили вниз по Волге и собрали уже на острове. В маршрут экскурсии в Свияжске входят уникальные исторические памятники: Собор Богоматери «Всех Скорбящих Радость», один из старейших деревянных храмов России — церковь Святой Троицы, действующий Успенский монастырь с архитектурным ансамблем 16-17 вв., Конный двор и ремесленные мастерские, Рождественская площадь — откуда открывается вид на водные просторы и </w:t>
            </w:r>
            <w:proofErr w:type="spellStart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Услонские</w:t>
            </w:r>
            <w:proofErr w:type="spellEnd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горы. </w:t>
            </w:r>
          </w:p>
          <w:p w:rsidR="008E1019" w:rsidRPr="008E1019" w:rsidRDefault="008E1019" w:rsidP="008E1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 ходе экскурсии предусмотрено свободное время (самостоятельно: музеи, сувенирные лавки, обед)</w:t>
            </w:r>
          </w:p>
          <w:p w:rsidR="008E1019" w:rsidRPr="008E1019" w:rsidRDefault="008E1019" w:rsidP="008E1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ru-RU"/>
              </w:rPr>
              <w:t>Стоимость экскурсии</w:t>
            </w:r>
            <w:r w:rsidRPr="008E101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E101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3600 рублей</w:t>
            </w:r>
            <w:r w:rsidRPr="008E101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с туриста </w:t>
            </w:r>
            <w:r w:rsidRPr="007D6A7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(экскурсия состоится при наборе группы)</w:t>
            </w:r>
            <w:r w:rsidRPr="007D6A7F">
              <w:rPr>
                <w:rFonts w:ascii="Arial" w:eastAsia="Times New Roman" w:hAnsi="Arial" w:cs="Arial"/>
                <w:b/>
                <w:noProof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8E1019" w:rsidRPr="008E1019" w:rsidRDefault="008E1019" w:rsidP="008E1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В случае невозможности проведения теплоходной экскурсии: </w:t>
            </w:r>
            <w:r w:rsidRPr="007D6A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Автобусная экскурсия на</w:t>
            </w:r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10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остров-град Свияжск.</w:t>
            </w:r>
          </w:p>
          <w:p w:rsidR="008E1019" w:rsidRPr="008E1019" w:rsidRDefault="008E1019" w:rsidP="008E1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ru-RU"/>
              </w:rPr>
              <w:t>Стоимость экскурсии</w:t>
            </w:r>
            <w:r w:rsidRPr="008E101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8E101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ru-RU"/>
              </w:rPr>
              <w:t>2900 рублей</w:t>
            </w:r>
            <w:r w:rsidRPr="008E101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с туриста.</w:t>
            </w:r>
          </w:p>
          <w:p w:rsidR="008E1019" w:rsidRPr="008E1019" w:rsidRDefault="008E1019" w:rsidP="008E1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17:00</w:t>
            </w:r>
            <w:r w:rsidR="008E1019" w:rsidRPr="008E10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т/х в Казань.</w:t>
            </w:r>
          </w:p>
          <w:p w:rsidR="008E1019" w:rsidRPr="008E1019" w:rsidRDefault="008E1019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19:00</w:t>
            </w:r>
            <w:r w:rsidR="008E1019" w:rsidRPr="008E10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Прибытие т/х на причал «Казан». Свободное время.</w:t>
            </w:r>
          </w:p>
          <w:p w:rsidR="008E1019" w:rsidRPr="008E1019" w:rsidRDefault="008E1019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20:30 до 22:00</w:t>
            </w:r>
            <w:r w:rsidR="008E1019"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1019">
              <w:rPr>
                <w:rStyle w:val="s10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За доп. плату: 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Авторская интерактивная программа</w:t>
            </w:r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8E10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«Гостеприимный дом Бая» </w:t>
            </w:r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Всех гостей Казани непременно приглашаем в гости, в главный дом татарского села — дом Бая. Состоятельные хозяева дома — </w:t>
            </w:r>
            <w:proofErr w:type="spellStart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Эбика</w:t>
            </w:r>
            <w:proofErr w:type="spellEnd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Бабай</w:t>
            </w:r>
            <w:proofErr w:type="spellEnd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раскроют множество секретов из уклада жизни, обычаев и традиций татарского народа. За столом, за сытным обедом из национальных блюд (азу, треугольник, </w:t>
            </w:r>
            <w:proofErr w:type="spellStart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кыстыбый</w:t>
            </w:r>
            <w:proofErr w:type="spellEnd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кош теле, </w:t>
            </w:r>
            <w:proofErr w:type="spellStart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чак-чак</w:t>
            </w:r>
            <w:proofErr w:type="spellEnd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) дорогим гостям </w:t>
            </w:r>
            <w:proofErr w:type="spellStart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Эбика</w:t>
            </w:r>
            <w:proofErr w:type="spellEnd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Бабай</w:t>
            </w:r>
            <w:proofErr w:type="spellEnd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расскажут о любимых блюдах татарского народа через сказания и легенды. Увлекательные рассказ в музыкальном сопровождении раскроет интересные элементы национальных праздников летнего и зимнего солнцестояния — </w:t>
            </w:r>
            <w:proofErr w:type="spellStart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Навруз</w:t>
            </w:r>
            <w:proofErr w:type="spellEnd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Нардуган</w:t>
            </w:r>
            <w:proofErr w:type="spellEnd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Сабантуй и других праздников. Самым сокровенным и интересным в завершении вечера станет знакомство через игру актеров с национальными традициями и обычаями татарского народа. Вас ждут знакомства с понятиями Су юлы, </w:t>
            </w:r>
            <w:proofErr w:type="spellStart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Аулок</w:t>
            </w:r>
            <w:proofErr w:type="spellEnd"/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Ой, Никах, Бэби Туе, а также интересные застольные игры. </w:t>
            </w:r>
          </w:p>
          <w:p w:rsidR="00AB2FD4" w:rsidRPr="008E1019" w:rsidRDefault="00AB2FD4" w:rsidP="008E101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8E101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101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Стоимость программы:</w:t>
            </w:r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E101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2900 рублей</w:t>
            </w:r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взрослый, </w:t>
            </w:r>
            <w:r w:rsidRPr="008E101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2700 рублей</w:t>
            </w:r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детский до 14 лет, </w:t>
            </w:r>
            <w:r w:rsidRPr="008E101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1000 рублей</w:t>
            </w:r>
            <w:r w:rsidRPr="008E1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дети до 6 лет.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Интерактив</w:t>
            </w:r>
            <w:proofErr w:type="spellEnd"/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состоится при наборе минимум 15 человек).</w:t>
            </w:r>
          </w:p>
          <w:p w:rsidR="00AB2FD4" w:rsidRPr="00AB2FD4" w:rsidRDefault="00AB2FD4" w:rsidP="008E101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0AF6" w:rsidRPr="001D79FA" w:rsidTr="004D0EDD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80AF6" w:rsidRPr="0060071F" w:rsidRDefault="00980AF6" w:rsidP="00980AF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641A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980AF6" w:rsidRPr="00AB2FD4" w:rsidRDefault="00AB2FD4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  <w:r w:rsidR="00980AF6"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07:00</w:t>
            </w:r>
            <w:r w:rsidRPr="003A47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80AF6"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 в гостинице. Освобождение номеров. Встреча с экскурсоводом в холле гостиницы (с вещами).</w:t>
            </w:r>
          </w:p>
          <w:p w:rsidR="00AB2FD4" w:rsidRPr="00AB2FD4" w:rsidRDefault="00AB2FD4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Pr="00AB2FD4" w:rsidRDefault="00980AF6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08:05</w:t>
            </w:r>
            <w:r w:rsidR="00AB2FD4"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Выезд на экскурсионную программу из гостиницы «</w:t>
            </w:r>
            <w:r w:rsidR="00AB2FD4"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Давыдов» </w:t>
            </w:r>
            <w:r w:rsidR="00AB2FD4"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ул. Н. Назарбаева д.35А)</w:t>
            </w:r>
          </w:p>
          <w:p w:rsidR="00AB2FD4" w:rsidRPr="00AB2FD4" w:rsidRDefault="00AB2FD4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Pr="00AB2FD4" w:rsidRDefault="00980AF6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08:15</w:t>
            </w:r>
            <w:r w:rsidR="00AB2FD4"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Корстон</w:t>
            </w:r>
            <w:proofErr w:type="spellEnd"/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» (ул. Ершова д.1А) </w:t>
            </w:r>
          </w:p>
          <w:p w:rsidR="00AB2FD4" w:rsidRPr="00AB2FD4" w:rsidRDefault="00AB2FD4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Pr="00AB2FD4" w:rsidRDefault="00980AF6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08:25</w:t>
            </w:r>
            <w:r w:rsidR="00AB2FD4"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Выезд на экскурсионную программу из гостиницы «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ru-RU"/>
              </w:rPr>
              <w:t>It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-парк» (ул. Петербургская д.52)</w:t>
            </w:r>
          </w:p>
          <w:p w:rsidR="00AB2FD4" w:rsidRPr="00AB2FD4" w:rsidRDefault="00AB2FD4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Pr="00AB2FD4" w:rsidRDefault="00980AF6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08:35</w:t>
            </w:r>
            <w:r w:rsidR="00AB2FD4"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Ногай</w:t>
            </w:r>
            <w:proofErr w:type="spellEnd"/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» (ул. Профсоюзная д.16Б)</w:t>
            </w:r>
          </w:p>
          <w:p w:rsidR="00AB2FD4" w:rsidRPr="00AB2FD4" w:rsidRDefault="00AB2FD4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Pr="00AB2FD4" w:rsidRDefault="00980AF6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08:45</w:t>
            </w:r>
            <w:r w:rsidR="00AB2FD4"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Выезд на экскурсионную программу из гостиницы «Кристалл» (ул. Р. </w:t>
            </w:r>
            <w:proofErr w:type="spellStart"/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Яхина</w:t>
            </w:r>
            <w:proofErr w:type="spellEnd"/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д.8)</w:t>
            </w:r>
          </w:p>
          <w:p w:rsidR="00AB2FD4" w:rsidRPr="00AB2FD4" w:rsidRDefault="00AB2FD4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Pr="00AB2FD4" w:rsidRDefault="00980AF6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09:00</w:t>
            </w:r>
            <w:r w:rsidR="00AB2FD4"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Выезд на экскурсионную программу из гостиницы «</w:t>
            </w:r>
            <w:proofErr w:type="spellStart"/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Амакс</w:t>
            </w:r>
            <w:proofErr w:type="spellEnd"/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B2FD4"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Сафар</w:t>
            </w:r>
            <w:proofErr w:type="spellEnd"/>
            <w:r w:rsidR="00AB2FD4"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» </w:t>
            </w:r>
            <w:r w:rsidR="00AB2FD4"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Односторонка</w:t>
            </w:r>
            <w:proofErr w:type="spellEnd"/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Гривки д.1)</w:t>
            </w:r>
          </w:p>
          <w:p w:rsidR="00AB2FD4" w:rsidRPr="00AB2FD4" w:rsidRDefault="00AB2FD4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09:30</w:t>
            </w:r>
            <w:r w:rsidR="00AB2FD4"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Style w:val="a7"/>
                <w:rFonts w:ascii="Arial" w:hAnsi="Arial" w:cs="Arial"/>
                <w:color w:val="000000"/>
                <w:sz w:val="18"/>
                <w:szCs w:val="18"/>
              </w:rPr>
              <w:t>Посещение «Храма всех религий» на старом Московском тракте.</w:t>
            </w:r>
            <w:r w:rsidRPr="00AB2FD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AB2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Комплекс представляет собой необычное архитектурное смешивание разных культур и мировых верований — церкви, мечети, синагоги, пагоды, индуистские храмы, а также верования исчезнувших цивилизаций. Вселенский храм — это не место для богослужений, а музей и архитектурный памятник, и символический симбиоз религий, цивилизаций и культур.</w:t>
            </w:r>
          </w:p>
          <w:p w:rsidR="00AB2FD4" w:rsidRPr="00AB2FD4" w:rsidRDefault="00AB2FD4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AB2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Внутри храм всех религий имеет несколько красиво декорированных залов, посвященных различным верованиям: зал Будды, Египетский зал, Католический зал, зал Иисуса Христа; есть также Театральный зал, картинная галерея, где проходят выставки художников, чайная комната. Важной составной частью памятника религий выступает и одна из комнат родного дома Ильдара </w:t>
            </w:r>
            <w:proofErr w:type="spellStart"/>
            <w:r w:rsidRPr="00AB2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Ханова</w:t>
            </w:r>
            <w:proofErr w:type="spellEnd"/>
            <w:r w:rsidRPr="00AB2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в которой он жил. После его смерти в комнате организовали музей в его честь.</w:t>
            </w:r>
          </w:p>
          <w:p w:rsidR="00AB2FD4" w:rsidRPr="00AB2FD4" w:rsidRDefault="00AB2FD4" w:rsidP="00AB2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AB2FD4">
            <w:pPr>
              <w:spacing w:after="0" w:line="240" w:lineRule="auto"/>
              <w:outlineLvl w:val="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11:15</w:t>
            </w:r>
            <w:r w:rsidR="00AB2FD4"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Загородная экскурсия</w:t>
            </w:r>
            <w:r w:rsidRPr="00AB2FD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AB2F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«Овеянная легендами земля»</w:t>
            </w:r>
            <w:r w:rsidRPr="00AB2FD4">
              <w:rPr>
                <w:rFonts w:ascii="Arial" w:hAnsi="Arial" w:cs="Arial"/>
                <w:color w:val="000000"/>
                <w:sz w:val="18"/>
                <w:szCs w:val="18"/>
              </w:rPr>
              <w:t xml:space="preserve"> в </w:t>
            </w:r>
            <w:proofErr w:type="spellStart"/>
            <w:r w:rsidRPr="007D6A7F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Раифский</w:t>
            </w:r>
            <w:proofErr w:type="spellEnd"/>
            <w:r w:rsidRPr="007D6A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Богородицкий мужской монастырь</w:t>
            </w:r>
            <w:r w:rsidRPr="00AB2FD4">
              <w:rPr>
                <w:rFonts w:ascii="Arial" w:hAnsi="Arial" w:cs="Arial"/>
                <w:color w:val="000000"/>
                <w:sz w:val="18"/>
                <w:szCs w:val="18"/>
              </w:rPr>
              <w:t>, расположенный в 30 км. от Казани, в заповедном лесу, на берегу дивной красоты озера. Монастырь основан в 17 веке. Его архитектурный ансамбль – один из самых величественных в среднем Поволжье складывался в течение столетий. Основной святыней монастыря является чудотворный Грузинский образ пресвятой Богородицы (XVII в). На территории монастыря расположен освященный патриархом святой источник.</w:t>
            </w:r>
          </w:p>
          <w:p w:rsidR="00AB2FD4" w:rsidRPr="00AB2FD4" w:rsidRDefault="00AB2FD4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AB2F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 ходе экскурсии предусмотрено свободное время (сувенирные лавки, обед).</w:t>
            </w:r>
          </w:p>
          <w:p w:rsidR="00AB2FD4" w:rsidRPr="00AB2FD4" w:rsidRDefault="00AB2FD4" w:rsidP="00AB2FD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14:00</w:t>
            </w:r>
            <w:r w:rsidR="00AB2FD4" w:rsidRPr="003A47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Выезд в Казань.</w:t>
            </w:r>
          </w:p>
          <w:p w:rsidR="00AB2FD4" w:rsidRPr="00AB2FD4" w:rsidRDefault="00AB2FD4" w:rsidP="00AB2FD4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80AF6" w:rsidRDefault="00980AF6" w:rsidP="00AB2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B2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15:00</w:t>
            </w:r>
            <w:r w:rsidR="00AB2FD4" w:rsidRPr="003A47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B2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Окончание программы. Трансфер на ж/д вокзал или свободное время в центре города.</w:t>
            </w:r>
          </w:p>
          <w:p w:rsidR="00AB2FD4" w:rsidRPr="00AB2FD4" w:rsidRDefault="00AB2FD4" w:rsidP="00AB2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80AF6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980AF6" w:rsidRDefault="00980AF6" w:rsidP="00980AF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980AF6" w:rsidRPr="00ED770C" w:rsidRDefault="00980AF6" w:rsidP="00980AF6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 выбранной гостинице;</w:t>
            </w:r>
          </w:p>
          <w:p w:rsidR="00980AF6" w:rsidRPr="00ED770C" w:rsidRDefault="00980AF6" w:rsidP="00980AF6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по программе;</w:t>
            </w:r>
          </w:p>
          <w:p w:rsidR="00980AF6" w:rsidRPr="00ED770C" w:rsidRDefault="00980AF6" w:rsidP="00980AF6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 программе;</w:t>
            </w:r>
          </w:p>
          <w:p w:rsidR="00980AF6" w:rsidRPr="00ED770C" w:rsidRDefault="00980AF6" w:rsidP="00980AF6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 программе, услуги гида, экскурсовода;</w:t>
            </w:r>
          </w:p>
          <w:p w:rsidR="00980AF6" w:rsidRPr="00ED770C" w:rsidRDefault="00980AF6" w:rsidP="00980AF6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 объекты показа по программе.</w:t>
            </w:r>
          </w:p>
          <w:p w:rsidR="00980AF6" w:rsidRPr="004D0EDD" w:rsidRDefault="00980AF6" w:rsidP="00980AF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AF6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980AF6" w:rsidRDefault="00980AF6" w:rsidP="00980AF6">
            <w:pPr>
              <w:spacing w:after="0" w:line="240" w:lineRule="auto"/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  <w:r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  <w:t xml:space="preserve"> </w:t>
            </w:r>
          </w:p>
          <w:p w:rsidR="00980AF6" w:rsidRPr="00711275" w:rsidRDefault="00980AF6" w:rsidP="00980AF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осуществляется на основании документов, удостоверяющих личность, находящихся вместе с ними родителей (усыновителей, опекунов), 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980AF6" w:rsidRPr="001D79FA" w:rsidTr="006B13B3">
        <w:tc>
          <w:tcPr>
            <w:tcW w:w="10206" w:type="dxa"/>
            <w:gridSpan w:val="2"/>
            <w:vAlign w:val="center"/>
          </w:tcPr>
          <w:p w:rsidR="00980AF6" w:rsidRPr="00E710DB" w:rsidRDefault="00980AF6" w:rsidP="00980AF6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E59BD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E59BD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980AF6" w:rsidRPr="001D79FA" w:rsidTr="006B13B3">
        <w:tc>
          <w:tcPr>
            <w:tcW w:w="10206" w:type="dxa"/>
            <w:gridSpan w:val="2"/>
            <w:vAlign w:val="center"/>
          </w:tcPr>
          <w:p w:rsidR="00980AF6" w:rsidRPr="001D79FA" w:rsidRDefault="00980AF6" w:rsidP="00980AF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980AF6" w:rsidRPr="001D79FA" w:rsidTr="006B13B3">
        <w:tc>
          <w:tcPr>
            <w:tcW w:w="10206" w:type="dxa"/>
            <w:gridSpan w:val="2"/>
            <w:vAlign w:val="center"/>
          </w:tcPr>
          <w:p w:rsidR="00980AF6" w:rsidRDefault="00980AF6" w:rsidP="00980AF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980AF6" w:rsidRDefault="00980AF6" w:rsidP="00980AF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0AF6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Условия </w:t>
            </w:r>
            <w:proofErr w:type="gramStart"/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оплаты: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</w:t>
            </w:r>
            <w:proofErr w:type="gramEnd"/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 оплаты (для обычных дат заездов):</w:t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Предоплата в размере 30% - в течение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 недели до начала тура.</w:t>
            </w:r>
          </w:p>
          <w:p w:rsidR="00980AF6" w:rsidRPr="0036302B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36302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 тура</w:t>
            </w:r>
          </w:p>
          <w:p w:rsidR="00980AF6" w:rsidRPr="00711275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980AF6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Для праздничных дат </w:t>
            </w:r>
            <w:proofErr w:type="gramStart"/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заездов: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Предоплата</w:t>
            </w:r>
            <w:proofErr w:type="gramEnd"/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 размере 30% - в течение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21 рабочий день до начала тура.</w:t>
            </w:r>
          </w:p>
          <w:p w:rsidR="00980AF6" w:rsidRPr="0036302B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36302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 тура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аннуляции прикреплены к туру отдельным файлом.</w:t>
            </w:r>
          </w:p>
          <w:p w:rsidR="00980AF6" w:rsidRPr="0036302B" w:rsidRDefault="00980AF6" w:rsidP="00980AF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0AF6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Дополнительно оплачивается: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наушники для экскурсий — </w:t>
            </w:r>
            <w:proofErr w:type="spellStart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радиогиды</w:t>
            </w:r>
            <w:proofErr w:type="spellEnd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стоимость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 рублей за сутки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экскурсионного обслуживания.</w:t>
            </w:r>
          </w:p>
          <w:p w:rsidR="00980AF6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Описание </w:t>
            </w:r>
            <w:proofErr w:type="gramStart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оборудования: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Каждому</w:t>
            </w:r>
            <w:proofErr w:type="gramEnd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туристу выдается маленький радиоприемник, настроенный на передатчик гида и удобный наушник, после этого каждый турист в диапазоне действия передатчика </w:t>
            </w:r>
            <w:proofErr w:type="spellStart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(до 50-100м) слышит все объяснения гида через наушник. Радиуса действия передатчика </w:t>
            </w:r>
            <w:proofErr w:type="spellStart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вполне достаточно, чтобы участники экскурсионной группы могли свободно и непринужденно расположиться поблизости от экскурсовода, внимательно разглядывать заинтересовавшие их объекты, фотографироваться, не пропуская при этом ни слова.</w:t>
            </w:r>
          </w:p>
          <w:p w:rsidR="00980AF6" w:rsidRPr="00711275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80AF6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Информация по детям до 18 лет: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рекомендуемый возраст для экскурсионной программы: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 5 лет;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для ребенка до 7 лет без отдельного спального места - стоимость уточнять при бронировании;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ребёнок до 7 лет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предоставлением отдельного спального места бронируется по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цене тарифа 8-14 лет (завтрак включен);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сопровождении несовершеннолетних туристов третьими лицами, не являющимися родителями или законными представителями, необходимо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оформить Согласие в свободной письменной форме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(не требуется нотариальное заверение) на поездку ребенка в сопровождении третьего лица от одного родителя (законного представителя) и предъявить в отеле при заселении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</w:p>
          <w:p w:rsidR="00980AF6" w:rsidRPr="00711275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80AF6" w:rsidRPr="00711275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Информация по встрече</w:t>
            </w:r>
          </w:p>
          <w:p w:rsidR="00980AF6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первый день туристы: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 самостоятельно добираются до гостиницы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время выезда на экскурсию в первый день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ФИКСИРОВАННОЕ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необходимо, вовремя быть на месте встречи, за неявку вовремя, ответственность за присоединение к группе несут туристы;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(время начала может быть разное);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 заявке необходимо указывать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НОМЕРА МОБИЛЬНЫХ ТЕЛЕФОНОВ ТУРИСТОВ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на эти телефоны в первый день приходит смс уведомление о времени выезда из гостиницы на программу.</w:t>
            </w:r>
          </w:p>
          <w:p w:rsidR="00980AF6" w:rsidRPr="00711275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980AF6" w:rsidRPr="00711275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Отели в туре:</w:t>
            </w:r>
          </w:p>
          <w:p w:rsidR="00980AF6" w:rsidRPr="00711275" w:rsidRDefault="00980AF6" w:rsidP="00980AF6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Татарстан Эконом-Центр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980AF6" w:rsidRPr="00711275" w:rsidRDefault="00980AF6" w:rsidP="00980AF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Кристалл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980AF6" w:rsidRPr="00711275" w:rsidRDefault="00980AF6" w:rsidP="00980AF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Волга 2*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980AF6" w:rsidRPr="00711275" w:rsidRDefault="00980AF6" w:rsidP="00980AF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Давыдов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на Назарбаева 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80AF6" w:rsidRPr="00711275" w:rsidRDefault="00980AF6" w:rsidP="00980AF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Амакс</w:t>
            </w:r>
            <w:proofErr w:type="spellEnd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Сафар</w:t>
            </w:r>
            <w:proofErr w:type="spellEnd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80AF6" w:rsidRPr="00711275" w:rsidRDefault="00980AF6" w:rsidP="00980AF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Сулейман Палас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80AF6" w:rsidRPr="00711275" w:rsidRDefault="00980AF6" w:rsidP="00980AF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80AF6" w:rsidRPr="00711275" w:rsidRDefault="00980AF6" w:rsidP="00980AF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IT-Парк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80AF6" w:rsidRPr="00711275" w:rsidRDefault="00980AF6" w:rsidP="00980AF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Ногай</w:t>
            </w:r>
            <w:proofErr w:type="spellEnd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80AF6" w:rsidRDefault="00980AF6" w:rsidP="00980AF6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Корстон</w:t>
            </w:r>
            <w:proofErr w:type="spellEnd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Tower</w:t>
            </w:r>
            <w:proofErr w:type="spellEnd"/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стол».</w:t>
            </w:r>
          </w:p>
          <w:p w:rsidR="00980AF6" w:rsidRDefault="00980AF6" w:rsidP="00980AF6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Гранд Казань 4*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стол».</w:t>
            </w:r>
          </w:p>
          <w:p w:rsidR="00980AF6" w:rsidRPr="004D0EDD" w:rsidRDefault="00980AF6" w:rsidP="00980A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5861"/>
    <w:multiLevelType w:val="multilevel"/>
    <w:tmpl w:val="7AD4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47448"/>
    <w:multiLevelType w:val="hybridMultilevel"/>
    <w:tmpl w:val="5972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3274E"/>
    <w:multiLevelType w:val="hybridMultilevel"/>
    <w:tmpl w:val="14FC5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471B8"/>
    <w:multiLevelType w:val="multilevel"/>
    <w:tmpl w:val="DC9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56C3A"/>
    <w:multiLevelType w:val="hybridMultilevel"/>
    <w:tmpl w:val="89A64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E3D03"/>
    <w:multiLevelType w:val="hybridMultilevel"/>
    <w:tmpl w:val="9DB4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1D03"/>
    <w:multiLevelType w:val="hybridMultilevel"/>
    <w:tmpl w:val="5FCA5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  <w:num w:numId="12">
    <w:abstractNumId w:val="2"/>
  </w:num>
  <w:num w:numId="13">
    <w:abstractNumId w:val="13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103AD1"/>
    <w:rsid w:val="00114113"/>
    <w:rsid w:val="001C159F"/>
    <w:rsid w:val="001C7512"/>
    <w:rsid w:val="0023199B"/>
    <w:rsid w:val="002641AE"/>
    <w:rsid w:val="00292B6C"/>
    <w:rsid w:val="00294B04"/>
    <w:rsid w:val="002C5235"/>
    <w:rsid w:val="00341260"/>
    <w:rsid w:val="00347363"/>
    <w:rsid w:val="0036302B"/>
    <w:rsid w:val="003A47A2"/>
    <w:rsid w:val="003E0ED0"/>
    <w:rsid w:val="0044103D"/>
    <w:rsid w:val="00452861"/>
    <w:rsid w:val="00497498"/>
    <w:rsid w:val="004D0EDD"/>
    <w:rsid w:val="0051022D"/>
    <w:rsid w:val="0060071F"/>
    <w:rsid w:val="00696E65"/>
    <w:rsid w:val="00711275"/>
    <w:rsid w:val="00715404"/>
    <w:rsid w:val="00716504"/>
    <w:rsid w:val="0072168C"/>
    <w:rsid w:val="007321D7"/>
    <w:rsid w:val="0073502F"/>
    <w:rsid w:val="00763BFF"/>
    <w:rsid w:val="007D6A7F"/>
    <w:rsid w:val="008024F7"/>
    <w:rsid w:val="008641D1"/>
    <w:rsid w:val="008E1019"/>
    <w:rsid w:val="008E2CED"/>
    <w:rsid w:val="00927974"/>
    <w:rsid w:val="00980AF6"/>
    <w:rsid w:val="00A30122"/>
    <w:rsid w:val="00A34A3F"/>
    <w:rsid w:val="00A82F6D"/>
    <w:rsid w:val="00AA085D"/>
    <w:rsid w:val="00AB2FD4"/>
    <w:rsid w:val="00AF7084"/>
    <w:rsid w:val="00B5023F"/>
    <w:rsid w:val="00B75E17"/>
    <w:rsid w:val="00B83F48"/>
    <w:rsid w:val="00C62186"/>
    <w:rsid w:val="00C8150D"/>
    <w:rsid w:val="00D7065B"/>
    <w:rsid w:val="00DD7200"/>
    <w:rsid w:val="00DE265B"/>
    <w:rsid w:val="00E061E5"/>
    <w:rsid w:val="00E102DE"/>
    <w:rsid w:val="00ED3E6D"/>
    <w:rsid w:val="00E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link w:val="60"/>
    <w:uiPriority w:val="9"/>
    <w:qFormat/>
    <w:rsid w:val="002641A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41A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7">
    <w:name w:val="Strong"/>
    <w:basedOn w:val="a0"/>
    <w:uiPriority w:val="22"/>
    <w:qFormat/>
    <w:rsid w:val="00980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39</cp:revision>
  <dcterms:created xsi:type="dcterms:W3CDTF">2024-04-04T14:02:00Z</dcterms:created>
  <dcterms:modified xsi:type="dcterms:W3CDTF">2026-03-11T14:40:00Z</dcterms:modified>
</cp:coreProperties>
</file>